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A5" w:rsidRPr="00C02DA5" w:rsidRDefault="00C02DA5" w:rsidP="00C02DA5">
      <w:pPr>
        <w:ind w:left="89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2DA5">
        <w:rPr>
          <w:rFonts w:ascii="Times New Roman" w:hAnsi="Times New Roman" w:cs="Times New Roman"/>
          <w:sz w:val="22"/>
          <w:szCs w:val="22"/>
        </w:rPr>
        <w:t>Приложение 1</w:t>
      </w:r>
    </w:p>
    <w:p w:rsidR="00C02DA5" w:rsidRPr="00C02DA5" w:rsidRDefault="00C02DA5" w:rsidP="00C02DA5">
      <w:pPr>
        <w:tabs>
          <w:tab w:val="left" w:leader="underscore" w:pos="13040"/>
          <w:tab w:val="left" w:leader="underscore" w:pos="14413"/>
        </w:tabs>
        <w:ind w:left="8960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к Дополнительному соглашению от «</w:t>
      </w:r>
      <w:r w:rsidRPr="00C02DA5">
        <w:rPr>
          <w:rFonts w:ascii="Times New Roman" w:hAnsi="Times New Roman" w:cs="Times New Roman"/>
          <w:sz w:val="22"/>
          <w:szCs w:val="22"/>
        </w:rPr>
        <w:tab/>
        <w:t>»</w:t>
      </w:r>
      <w:r w:rsidRPr="00C02DA5">
        <w:rPr>
          <w:rFonts w:ascii="Times New Roman" w:hAnsi="Times New Roman" w:cs="Times New Roman"/>
          <w:sz w:val="22"/>
          <w:szCs w:val="22"/>
        </w:rPr>
        <w:tab/>
        <w:t>2022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DA5">
        <w:rPr>
          <w:rFonts w:ascii="Times New Roman" w:hAnsi="Times New Roman" w:cs="Times New Roman"/>
          <w:sz w:val="22"/>
          <w:szCs w:val="22"/>
        </w:rPr>
        <w:t>№</w:t>
      </w:r>
      <w:r w:rsidRPr="00C02DA5">
        <w:rPr>
          <w:rFonts w:ascii="Times New Roman" w:hAnsi="Times New Roman" w:cs="Times New Roman"/>
          <w:sz w:val="22"/>
          <w:szCs w:val="22"/>
        </w:rPr>
        <w:tab/>
        <w:t>о предоставлении и расходовании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DA5">
        <w:rPr>
          <w:rFonts w:ascii="Times New Roman" w:hAnsi="Times New Roman" w:cs="Times New Roman"/>
          <w:sz w:val="22"/>
          <w:szCs w:val="22"/>
        </w:rPr>
        <w:t xml:space="preserve">субсидий из областного бюджета местным бюджетам в целях </w:t>
      </w:r>
      <w:proofErr w:type="spellStart"/>
      <w:r w:rsidRPr="00C02DA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C02DA5">
        <w:rPr>
          <w:rFonts w:ascii="Times New Roman" w:hAnsi="Times New Roman" w:cs="Times New Roman"/>
          <w:sz w:val="22"/>
          <w:szCs w:val="22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2022 год Приложение 1</w:t>
      </w:r>
    </w:p>
    <w:p w:rsidR="00C02DA5" w:rsidRPr="00C02DA5" w:rsidRDefault="00C02DA5" w:rsidP="00C02DA5">
      <w:pPr>
        <w:ind w:left="8960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 xml:space="preserve">к Соглашению о предоставлении и расходовании субсидий из областного бюджета местным бюджетам в целях </w:t>
      </w:r>
      <w:proofErr w:type="spellStart"/>
      <w:r w:rsidRPr="00C02DA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C02DA5">
        <w:rPr>
          <w:rFonts w:ascii="Times New Roman" w:hAnsi="Times New Roman" w:cs="Times New Roman"/>
          <w:sz w:val="22"/>
          <w:szCs w:val="22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2021 год</w:t>
      </w:r>
    </w:p>
    <w:p w:rsidR="00C02DA5" w:rsidRPr="00C02DA5" w:rsidRDefault="00C02DA5" w:rsidP="00C02DA5">
      <w:pPr>
        <w:tabs>
          <w:tab w:val="left" w:leader="underscore" w:pos="9882"/>
          <w:tab w:val="left" w:leader="underscore" w:pos="11254"/>
          <w:tab w:val="left" w:leader="underscore" w:pos="14955"/>
        </w:tabs>
        <w:spacing w:after="281"/>
        <w:ind w:left="8960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от «14» февраля 2022 года № 05-62-40/22</w:t>
      </w:r>
      <w:r w:rsidR="00484B77">
        <w:rPr>
          <w:rFonts w:ascii="Times New Roman" w:hAnsi="Times New Roman" w:cs="Times New Roman"/>
          <w:sz w:val="22"/>
          <w:szCs w:val="22"/>
        </w:rPr>
        <w:t>-11</w:t>
      </w:r>
    </w:p>
    <w:p w:rsidR="00C02DA5" w:rsidRPr="00C02DA5" w:rsidRDefault="00C02DA5" w:rsidP="00C02DA5">
      <w:pPr>
        <w:spacing w:line="274" w:lineRule="exact"/>
        <w:ind w:right="220"/>
        <w:jc w:val="center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РЕЗУЛЬТАТЫ ИСПОЛЬЗОВАНИЯ СУБСИДИИ ИЗ ОБЛАСТНОГО БЮДЖЕТА</w:t>
      </w:r>
      <w:r w:rsidRPr="00C02DA5">
        <w:rPr>
          <w:rFonts w:ascii="Times New Roman" w:hAnsi="Times New Roman" w:cs="Times New Roman"/>
          <w:sz w:val="22"/>
          <w:szCs w:val="22"/>
        </w:rPr>
        <w:br/>
        <w:t>БЮДЖЕТУ МУНИЦИПАЛЬНОГО ОБРАЗОВАНИЯ В ЦЕЛЯХ СОФИНАНСИРОВАНИЯ РАСХОДНЫХ ОБЯЗАТЕЛЬСТВ</w:t>
      </w:r>
      <w:r w:rsidRPr="00C02DA5">
        <w:rPr>
          <w:rFonts w:ascii="Times New Roman" w:hAnsi="Times New Roman" w:cs="Times New Roman"/>
          <w:sz w:val="22"/>
          <w:szCs w:val="22"/>
        </w:rPr>
        <w:br/>
        <w:t>МУНИЦИПАЛЬНЫХ ОБРАЗОВАНИЙ ИРКУТСКОЙ ОБЛАСТИ НА РЕАЛИЗАЦИЮ МЕРОПРИЯТИЙ ПЕРЕЧНЯ ПРОЕКТОВ НАРОДНЫХ ИНИЦИАТИВ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6725"/>
        <w:gridCol w:w="3965"/>
        <w:gridCol w:w="3112"/>
      </w:tblGrid>
      <w:tr w:rsidR="00C02DA5" w:rsidRPr="00C02DA5" w:rsidTr="00C02DA5">
        <w:trPr>
          <w:trHeight w:hRule="exact" w:val="52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 xml:space="preserve">№ </w:t>
            </w:r>
            <w:proofErr w:type="gramStart"/>
            <w:r w:rsidRPr="00C02DA5">
              <w:rPr>
                <w:rStyle w:val="20"/>
                <w:rFonts w:eastAsia="Arial Unicode MS"/>
              </w:rPr>
              <w:t>п</w:t>
            </w:r>
            <w:proofErr w:type="gramEnd"/>
            <w:r w:rsidRPr="00C02DA5"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Наименование результата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Плановое значение результата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A5" w:rsidRPr="00C02DA5" w:rsidRDefault="00C02DA5" w:rsidP="00C02DA5">
            <w:pPr>
              <w:spacing w:line="25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Год, на который запланировано достижение показателя</w:t>
            </w:r>
          </w:p>
        </w:tc>
      </w:tr>
      <w:tr w:rsidR="00C02DA5" w:rsidRPr="00C02DA5" w:rsidTr="00C02DA5">
        <w:trPr>
          <w:trHeight w:hRule="exact" w:val="5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A5" w:rsidRDefault="00C02DA5" w:rsidP="00C02DA5">
            <w:pPr>
              <w:spacing w:line="278" w:lineRule="exact"/>
              <w:rPr>
                <w:rStyle w:val="20"/>
                <w:rFonts w:eastAsia="Arial Unicode MS"/>
              </w:rPr>
            </w:pPr>
            <w:r w:rsidRPr="00C02DA5">
              <w:rPr>
                <w:rStyle w:val="20"/>
                <w:rFonts w:eastAsia="Arial Unicode MS"/>
              </w:rPr>
              <w:t>Доля выполненных мероприятий от общего количества мероприятий, включенных в сводную заявку на предоставление Субсидий</w:t>
            </w:r>
          </w:p>
          <w:p w:rsidR="00C02DA5" w:rsidRPr="00C02DA5" w:rsidRDefault="00C02DA5" w:rsidP="00C02DA5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95%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2022</w:t>
            </w:r>
          </w:p>
        </w:tc>
      </w:tr>
      <w:tr w:rsidR="00C02DA5" w:rsidRPr="00C02DA5" w:rsidTr="00C02DA5">
        <w:trPr>
          <w:trHeight w:hRule="exact" w:val="5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A5" w:rsidRPr="00C02DA5" w:rsidRDefault="00C02DA5" w:rsidP="00C02DA5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Доля выполненных мероприятий от общего количества мероприятий, включенных в сводную заявку на предоставление Субсидий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95%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2023</w:t>
            </w:r>
          </w:p>
        </w:tc>
      </w:tr>
      <w:tr w:rsidR="00C02DA5" w:rsidRPr="00C02DA5" w:rsidTr="00C02DA5">
        <w:trPr>
          <w:trHeight w:hRule="exact" w:val="57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DA5" w:rsidRPr="00C02DA5" w:rsidRDefault="00C02DA5" w:rsidP="00C02DA5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Доля выполненных мероприятий от общего количества мероприятий, включенных в сводную заявку на предоставление Субсидий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95%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A5" w:rsidRPr="00C02DA5" w:rsidRDefault="00C02DA5" w:rsidP="00C02DA5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DA5">
              <w:rPr>
                <w:rStyle w:val="20"/>
                <w:rFonts w:eastAsia="Arial Unicode MS"/>
              </w:rPr>
              <w:t>2024</w:t>
            </w:r>
          </w:p>
        </w:tc>
      </w:tr>
    </w:tbl>
    <w:p w:rsidR="009E6A3D" w:rsidRDefault="009E6A3D">
      <w:pPr>
        <w:rPr>
          <w:rFonts w:ascii="Times New Roman" w:hAnsi="Times New Roman" w:cs="Times New Roman"/>
          <w:sz w:val="22"/>
          <w:szCs w:val="22"/>
        </w:rPr>
      </w:pPr>
    </w:p>
    <w:p w:rsidR="00C02DA5" w:rsidRPr="00C02DA5" w:rsidRDefault="000576AD" w:rsidP="00C02DA5">
      <w:pPr>
        <w:framePr w:w="15571" w:h="1666" w:hRule="exact" w:wrap="none" w:vAnchor="page" w:hAnchor="page" w:x="539" w:y="8838"/>
        <w:spacing w:after="195" w:line="220" w:lineRule="exact"/>
        <w:ind w:right="111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02DA5" w:rsidRPr="00C02DA5">
        <w:rPr>
          <w:rFonts w:ascii="Times New Roman" w:hAnsi="Times New Roman" w:cs="Times New Roman"/>
          <w:sz w:val="22"/>
          <w:szCs w:val="22"/>
        </w:rPr>
        <w:t>Министерство</w:t>
      </w:r>
    </w:p>
    <w:p w:rsidR="00C02DA5" w:rsidRPr="00C02DA5" w:rsidRDefault="000576AD" w:rsidP="00C02DA5">
      <w:pPr>
        <w:framePr w:w="15571" w:h="1666" w:hRule="exact" w:wrap="none" w:vAnchor="page" w:hAnchor="page" w:x="539" w:y="8838"/>
        <w:spacing w:line="274" w:lineRule="exact"/>
        <w:ind w:right="67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02DA5" w:rsidRPr="00C02DA5">
        <w:rPr>
          <w:rFonts w:ascii="Times New Roman" w:hAnsi="Times New Roman" w:cs="Times New Roman"/>
          <w:sz w:val="22"/>
          <w:szCs w:val="22"/>
        </w:rPr>
        <w:t>Министр экономического развития и</w:t>
      </w:r>
      <w:r w:rsidR="00C02DA5" w:rsidRPr="00C02DA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02DA5" w:rsidRPr="00C02DA5">
        <w:rPr>
          <w:rFonts w:ascii="Times New Roman" w:hAnsi="Times New Roman" w:cs="Times New Roman"/>
          <w:sz w:val="22"/>
          <w:szCs w:val="22"/>
        </w:rPr>
        <w:t>промышленности Иркутской области</w:t>
      </w:r>
    </w:p>
    <w:p w:rsidR="00C02DA5" w:rsidRPr="00C02DA5" w:rsidRDefault="000576AD" w:rsidP="00C02DA5">
      <w:pPr>
        <w:framePr w:w="15571" w:h="1666" w:hRule="exact" w:wrap="none" w:vAnchor="page" w:hAnchor="page" w:x="539" w:y="8838"/>
        <w:tabs>
          <w:tab w:val="left" w:pos="3149"/>
          <w:tab w:val="left" w:leader="underscore" w:pos="4421"/>
        </w:tabs>
        <w:spacing w:line="274" w:lineRule="exact"/>
        <w:ind w:right="1112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Style w:val="20"/>
          <w:rFonts w:eastAsia="Arial Unicode MS"/>
          <w:u w:val="single"/>
        </w:rPr>
        <w:t xml:space="preserve">      </w:t>
      </w:r>
      <w:r w:rsidR="00C02DA5" w:rsidRPr="00C02DA5">
        <w:rPr>
          <w:rStyle w:val="20"/>
          <w:rFonts w:eastAsia="Arial Unicode MS"/>
          <w:u w:val="single"/>
        </w:rPr>
        <w:t>Н.Г. Гершун</w:t>
      </w:r>
      <w:r w:rsidR="00C02DA5" w:rsidRPr="00C02DA5">
        <w:rPr>
          <w:rFonts w:ascii="Times New Roman" w:hAnsi="Times New Roman" w:cs="Times New Roman"/>
          <w:sz w:val="22"/>
          <w:szCs w:val="22"/>
          <w:u w:val="single"/>
        </w:rPr>
        <w:tab/>
      </w:r>
      <w:r w:rsidR="00C02DA5" w:rsidRPr="00C02DA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2DA5" w:rsidRPr="00C02DA5" w:rsidRDefault="00C02DA5" w:rsidP="00C02DA5">
      <w:pPr>
        <w:framePr w:w="15571" w:h="1666" w:hRule="exact" w:wrap="none" w:vAnchor="page" w:hAnchor="page" w:x="539" w:y="8838"/>
        <w:tabs>
          <w:tab w:val="left" w:pos="3434"/>
        </w:tabs>
        <w:spacing w:line="274" w:lineRule="exact"/>
        <w:ind w:left="280" w:right="11122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(ФИО)</w:t>
      </w:r>
      <w:r w:rsidRPr="00C02DA5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C02DA5" w:rsidRPr="00C02DA5" w:rsidRDefault="00C02DA5" w:rsidP="003A69C7">
      <w:pPr>
        <w:framePr w:w="4598" w:h="1930" w:hRule="exact" w:wrap="none" w:vAnchor="page" w:hAnchor="page" w:x="10311" w:y="8572"/>
        <w:spacing w:line="552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образование</w:t>
      </w:r>
    </w:p>
    <w:p w:rsidR="00C02DA5" w:rsidRPr="00C02DA5" w:rsidRDefault="00484B77" w:rsidP="003A69C7">
      <w:pPr>
        <w:framePr w:w="4598" w:h="1930" w:hRule="exact" w:wrap="none" w:vAnchor="page" w:hAnchor="page" w:x="10311" w:y="8572"/>
        <w:spacing w:line="552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3A69C7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>
        <w:rPr>
          <w:rFonts w:ascii="Times New Roman" w:hAnsi="Times New Roman" w:cs="Times New Roman"/>
          <w:sz w:val="22"/>
          <w:szCs w:val="22"/>
        </w:rPr>
        <w:t>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Укыр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C02DA5" w:rsidRPr="00C02DA5" w:rsidRDefault="00C02DA5" w:rsidP="003A69C7">
      <w:pPr>
        <w:pStyle w:val="30"/>
        <w:framePr w:w="4598" w:h="1930" w:hRule="exact" w:wrap="none" w:vAnchor="page" w:hAnchor="page" w:x="10311" w:y="8572"/>
        <w:shd w:val="clear" w:color="auto" w:fill="auto"/>
        <w:tabs>
          <w:tab w:val="left" w:leader="underscore" w:pos="2285"/>
          <w:tab w:val="left" w:leader="underscore" w:pos="3758"/>
        </w:tabs>
        <w:rPr>
          <w:sz w:val="22"/>
          <w:szCs w:val="22"/>
          <w:u w:val="single"/>
        </w:rPr>
      </w:pPr>
      <w:r w:rsidRPr="00C02DA5">
        <w:rPr>
          <w:sz w:val="22"/>
          <w:szCs w:val="22"/>
        </w:rPr>
        <w:t xml:space="preserve"> </w:t>
      </w:r>
      <w:proofErr w:type="spellStart"/>
      <w:r w:rsidR="00484B77">
        <w:rPr>
          <w:sz w:val="22"/>
          <w:szCs w:val="22"/>
          <w:u w:val="single"/>
        </w:rPr>
        <w:t>В.А.Багайников</w:t>
      </w:r>
      <w:proofErr w:type="spellEnd"/>
      <w:r w:rsidRPr="00C02DA5">
        <w:rPr>
          <w:rStyle w:val="311pt"/>
          <w:u w:val="single"/>
        </w:rPr>
        <w:t xml:space="preserve">              </w:t>
      </w:r>
      <w:r>
        <w:rPr>
          <w:rStyle w:val="311pt"/>
          <w:u w:val="single"/>
        </w:rPr>
        <w:t>_____</w:t>
      </w:r>
      <w:r w:rsidRPr="00C02DA5">
        <w:rPr>
          <w:color w:val="000000"/>
          <w:sz w:val="22"/>
          <w:szCs w:val="22"/>
          <w:u w:val="single"/>
          <w:lang w:eastAsia="ru-RU" w:bidi="ru-RU"/>
        </w:rPr>
        <w:tab/>
      </w:r>
    </w:p>
    <w:p w:rsidR="00C02DA5" w:rsidRPr="00C02DA5" w:rsidRDefault="00C02DA5" w:rsidP="003A69C7">
      <w:pPr>
        <w:framePr w:w="4598" w:h="1930" w:hRule="exact" w:wrap="none" w:vAnchor="page" w:hAnchor="page" w:x="10311" w:y="8572"/>
        <w:tabs>
          <w:tab w:val="left" w:pos="2769"/>
        </w:tabs>
        <w:spacing w:line="220" w:lineRule="exact"/>
        <w:ind w:left="700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(ФИО)</w:t>
      </w:r>
      <w:r w:rsidRPr="00C02DA5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C02DA5" w:rsidRPr="00C02DA5" w:rsidRDefault="000576AD" w:rsidP="00C02DA5">
      <w:pPr>
        <w:framePr w:wrap="none" w:vAnchor="page" w:hAnchor="page" w:x="539" w:y="10767"/>
        <w:spacing w:line="220" w:lineRule="exact"/>
        <w:ind w:left="62" w:right="13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02DA5" w:rsidRPr="00C02DA5">
        <w:rPr>
          <w:rFonts w:ascii="Times New Roman" w:hAnsi="Times New Roman" w:cs="Times New Roman"/>
          <w:sz w:val="22"/>
          <w:szCs w:val="22"/>
        </w:rPr>
        <w:t>М</w:t>
      </w:r>
      <w:r w:rsidR="00C02DA5">
        <w:rPr>
          <w:rFonts w:ascii="Times New Roman" w:hAnsi="Times New Roman" w:cs="Times New Roman"/>
          <w:sz w:val="22"/>
          <w:szCs w:val="22"/>
        </w:rPr>
        <w:t>П</w:t>
      </w:r>
    </w:p>
    <w:p w:rsidR="00C02DA5" w:rsidRPr="00C02DA5" w:rsidRDefault="00C02DA5" w:rsidP="00C02DA5">
      <w:pPr>
        <w:framePr w:wrap="none" w:vAnchor="page" w:hAnchor="page" w:x="11200" w:y="10767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C02DA5">
        <w:rPr>
          <w:rFonts w:ascii="Times New Roman" w:hAnsi="Times New Roman" w:cs="Times New Roman"/>
          <w:sz w:val="22"/>
          <w:szCs w:val="22"/>
        </w:rPr>
        <w:t>МП</w:t>
      </w:r>
    </w:p>
    <w:p w:rsidR="00C02DA5" w:rsidRPr="00C02DA5" w:rsidRDefault="00C02DA5">
      <w:pPr>
        <w:rPr>
          <w:rFonts w:ascii="Times New Roman" w:hAnsi="Times New Roman" w:cs="Times New Roman"/>
          <w:sz w:val="22"/>
          <w:szCs w:val="22"/>
        </w:rPr>
      </w:pPr>
    </w:p>
    <w:sectPr w:rsidR="00C02DA5" w:rsidRPr="00C02DA5" w:rsidSect="00C02DA5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576AD"/>
    <w:rsid w:val="003A69C7"/>
    <w:rsid w:val="00484B77"/>
    <w:rsid w:val="0077539A"/>
    <w:rsid w:val="009E6A3D"/>
    <w:rsid w:val="00C02DA5"/>
    <w:rsid w:val="00C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D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2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2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сновной текст (3) + 11 pt"/>
    <w:basedOn w:val="3"/>
    <w:rsid w:val="00C02DA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2DA5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D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2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2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D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сновной текст (3) + 11 pt"/>
    <w:basedOn w:val="3"/>
    <w:rsid w:val="00C02DA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2DA5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2022-09-20T04:05:00Z</dcterms:created>
  <dcterms:modified xsi:type="dcterms:W3CDTF">2022-09-20T04:05:00Z</dcterms:modified>
</cp:coreProperties>
</file>